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C56" w:rsidRPr="009B6C9D" w:rsidRDefault="00E01C56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E01C56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E01C56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E01C56" w:rsidP="009B6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E01C56" w:rsidP="009B6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E01C56" w:rsidP="009B6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E01C56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A83FF3" w:rsidP="009B6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6C9D">
        <w:rPr>
          <w:rFonts w:ascii="Times New Roman" w:hAnsi="Times New Roman" w:cs="Times New Roman"/>
          <w:sz w:val="24"/>
          <w:szCs w:val="24"/>
        </w:rPr>
        <w:t>Dry and wet A</w:t>
      </w:r>
      <w:r w:rsidRPr="009B6C9D">
        <w:rPr>
          <w:rFonts w:ascii="Times New Roman" w:hAnsi="Times New Roman" w:cs="Times New Roman"/>
          <w:sz w:val="24"/>
          <w:szCs w:val="24"/>
        </w:rPr>
        <w:t>c</w:t>
      </w:r>
      <w:r w:rsidRPr="009B6C9D">
        <w:rPr>
          <w:rFonts w:ascii="Times New Roman" w:hAnsi="Times New Roman" w:cs="Times New Roman"/>
          <w:sz w:val="24"/>
          <w:szCs w:val="24"/>
        </w:rPr>
        <w:t>id D</w:t>
      </w:r>
      <w:r w:rsidRPr="009B6C9D">
        <w:rPr>
          <w:rFonts w:ascii="Times New Roman" w:hAnsi="Times New Roman" w:cs="Times New Roman"/>
          <w:sz w:val="24"/>
          <w:szCs w:val="24"/>
        </w:rPr>
        <w:t>eposition</w:t>
      </w:r>
    </w:p>
    <w:p w:rsidR="00E01C56" w:rsidRPr="009B6C9D" w:rsidRDefault="00A83FF3" w:rsidP="009B6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6C9D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01C56" w:rsidRPr="009B6C9D" w:rsidRDefault="00A83FF3" w:rsidP="009B6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6C9D">
        <w:rPr>
          <w:rFonts w:ascii="Times New Roman" w:hAnsi="Times New Roman" w:cs="Times New Roman"/>
          <w:sz w:val="24"/>
          <w:szCs w:val="24"/>
        </w:rPr>
        <w:t>Students’ Name</w:t>
      </w:r>
    </w:p>
    <w:p w:rsidR="00E01C56" w:rsidRPr="009B6C9D" w:rsidRDefault="00A83FF3" w:rsidP="009B6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6C9D">
        <w:rPr>
          <w:rFonts w:ascii="Times New Roman" w:hAnsi="Times New Roman" w:cs="Times New Roman"/>
          <w:sz w:val="24"/>
          <w:szCs w:val="24"/>
        </w:rPr>
        <w:t>Date of Submission</w:t>
      </w:r>
    </w:p>
    <w:p w:rsidR="00E01C56" w:rsidRPr="009B6C9D" w:rsidRDefault="00E01C56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E01C56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E01C56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E01C56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C56" w:rsidRDefault="00E01C56" w:rsidP="009B6C9D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6C9D" w:rsidRDefault="009B6C9D" w:rsidP="009B6C9D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6C9D" w:rsidRPr="009B6C9D" w:rsidRDefault="009B6C9D" w:rsidP="009B6C9D">
      <w:pPr>
        <w:tabs>
          <w:tab w:val="left" w:pos="37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C56" w:rsidRPr="009B6C9D" w:rsidRDefault="00A83FF3" w:rsidP="009B6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6C9D">
        <w:rPr>
          <w:rFonts w:ascii="Times New Roman" w:hAnsi="Times New Roman" w:cs="Times New Roman"/>
          <w:sz w:val="24"/>
          <w:szCs w:val="24"/>
        </w:rPr>
        <w:lastRenderedPageBreak/>
        <w:t>Dry and wet Acid Deposition</w:t>
      </w:r>
    </w:p>
    <w:p w:rsidR="00276DDB" w:rsidRPr="009B6C9D" w:rsidRDefault="00A83FF3" w:rsidP="009B6C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6C9D">
        <w:rPr>
          <w:rFonts w:ascii="Times New Roman" w:hAnsi="Times New Roman" w:cs="Times New Roman"/>
          <w:sz w:val="24"/>
          <w:szCs w:val="24"/>
        </w:rPr>
        <w:t>Acid deposition is a result of acid rain</w:t>
      </w:r>
      <w:r w:rsidR="00946B6D" w:rsidRPr="009B6C9D">
        <w:rPr>
          <w:rFonts w:ascii="Times New Roman" w:hAnsi="Times New Roman" w:cs="Times New Roman"/>
          <w:sz w:val="24"/>
          <w:szCs w:val="24"/>
        </w:rPr>
        <w:t xml:space="preserve"> </w:t>
      </w:r>
      <w:r w:rsidR="008430D3" w:rsidRPr="009B6C9D">
        <w:rPr>
          <w:rFonts w:ascii="Times New Roman" w:hAnsi="Times New Roman" w:cs="Times New Roman"/>
          <w:sz w:val="24"/>
          <w:szCs w:val="24"/>
        </w:rPr>
        <w:t xml:space="preserve">that has been made by air pollutants. It can appear either in a wet or dry deposition. Dry deposition occurs when dust particles, as well as gases </w:t>
      </w:r>
      <w:r w:rsidR="005B3A6B" w:rsidRPr="009B6C9D">
        <w:rPr>
          <w:rFonts w:ascii="Times New Roman" w:hAnsi="Times New Roman" w:cs="Times New Roman"/>
          <w:sz w:val="24"/>
          <w:szCs w:val="24"/>
        </w:rPr>
        <w:t>in the atmosphere, become acidic, and they can be swept away by the wind to the forest and buildings.</w:t>
      </w:r>
      <w:r w:rsidR="001A32FA" w:rsidRPr="009B6C9D">
        <w:rPr>
          <w:rFonts w:ascii="Times New Roman" w:hAnsi="Times New Roman" w:cs="Times New Roman"/>
          <w:sz w:val="24"/>
          <w:szCs w:val="24"/>
        </w:rPr>
        <w:t xml:space="preserve"> In most cases, it happens through dust foil.</w:t>
      </w:r>
      <w:r w:rsidR="00E01C56" w:rsidRPr="009B6C9D">
        <w:rPr>
          <w:rFonts w:ascii="Times New Roman" w:hAnsi="Times New Roman" w:cs="Times New Roman"/>
          <w:sz w:val="24"/>
          <w:szCs w:val="24"/>
        </w:rPr>
        <w:t xml:space="preserve"> According to the United States Environmental Protection Agencies (2019),</w:t>
      </w:r>
      <w:r w:rsidR="001A32FA" w:rsidRPr="009B6C9D">
        <w:rPr>
          <w:rFonts w:ascii="Times New Roman" w:hAnsi="Times New Roman" w:cs="Times New Roman"/>
          <w:sz w:val="24"/>
          <w:szCs w:val="24"/>
        </w:rPr>
        <w:t xml:space="preserve"> wet deposition occurs in the form of sleet, fog, and snow that is more acidic.</w:t>
      </w:r>
      <w:r w:rsidR="00192777" w:rsidRPr="009B6C9D">
        <w:rPr>
          <w:rFonts w:ascii="Times New Roman" w:hAnsi="Times New Roman" w:cs="Times New Roman"/>
          <w:sz w:val="24"/>
          <w:szCs w:val="24"/>
        </w:rPr>
        <w:t xml:space="preserve"> </w:t>
      </w:r>
      <w:r w:rsidRPr="009B6C9D">
        <w:rPr>
          <w:rFonts w:ascii="Times New Roman" w:hAnsi="Times New Roman" w:cs="Times New Roman"/>
          <w:sz w:val="24"/>
          <w:szCs w:val="24"/>
        </w:rPr>
        <w:t>It</w:t>
      </w:r>
      <w:r w:rsidR="00192777" w:rsidRPr="009B6C9D">
        <w:rPr>
          <w:rFonts w:ascii="Times New Roman" w:hAnsi="Times New Roman" w:cs="Times New Roman"/>
          <w:sz w:val="24"/>
          <w:szCs w:val="24"/>
        </w:rPr>
        <w:t xml:space="preserve"> occurs in the form of rainfall, and acidic water flows on the surface of the earth, thus affecting vegetation, soil, and plants. </w:t>
      </w:r>
    </w:p>
    <w:p w:rsidR="006D627B" w:rsidRPr="009B6C9D" w:rsidRDefault="00A83FF3" w:rsidP="009B6C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6C9D">
        <w:rPr>
          <w:rFonts w:ascii="Times New Roman" w:hAnsi="Times New Roman" w:cs="Times New Roman"/>
          <w:sz w:val="24"/>
          <w:szCs w:val="24"/>
        </w:rPr>
        <w:t>The acidic deposition has a significant impact on the aquatic ecosystem; it is mainly caused by the flow of acidic water that contains aluminum ions into water bodies like lakes streams, se</w:t>
      </w:r>
      <w:r w:rsidRPr="009B6C9D">
        <w:rPr>
          <w:rFonts w:ascii="Times New Roman" w:hAnsi="Times New Roman" w:cs="Times New Roman"/>
          <w:sz w:val="24"/>
          <w:szCs w:val="24"/>
        </w:rPr>
        <w:t>as, and oceans as a result of melting snow or even heavy downfall</w:t>
      </w:r>
      <w:r w:rsidR="00E01C56" w:rsidRPr="009B6C9D">
        <w:rPr>
          <w:rFonts w:ascii="Times New Roman" w:hAnsi="Times New Roman" w:cs="Times New Roman"/>
          <w:sz w:val="24"/>
          <w:szCs w:val="24"/>
        </w:rPr>
        <w:t xml:space="preserve"> (Sullivan 2019)</w:t>
      </w:r>
      <w:r w:rsidRPr="009B6C9D">
        <w:rPr>
          <w:rFonts w:ascii="Times New Roman" w:hAnsi="Times New Roman" w:cs="Times New Roman"/>
          <w:sz w:val="24"/>
          <w:szCs w:val="24"/>
        </w:rPr>
        <w:t>. In such a case, the aquatic ecosystem is profoundly threatened, and fish species may die, or also migrate. Aluminum ions are disposed of in water, and they cause the death o</w:t>
      </w:r>
      <w:r w:rsidRPr="009B6C9D">
        <w:rPr>
          <w:rFonts w:ascii="Times New Roman" w:hAnsi="Times New Roman" w:cs="Times New Roman"/>
          <w:sz w:val="24"/>
          <w:szCs w:val="24"/>
        </w:rPr>
        <w:t>f many fish species because it stimulates the formation of excess mucus that clogs the gills.</w:t>
      </w:r>
      <w:r w:rsidR="00E01C56" w:rsidRPr="009B6C9D">
        <w:rPr>
          <w:rFonts w:ascii="Times New Roman" w:hAnsi="Times New Roman" w:cs="Times New Roman"/>
          <w:sz w:val="24"/>
          <w:szCs w:val="24"/>
        </w:rPr>
        <w:t xml:space="preserve"> According to Sullivan (2019), i</w:t>
      </w:r>
      <w:r w:rsidRPr="009B6C9D">
        <w:rPr>
          <w:rFonts w:ascii="Times New Roman" w:hAnsi="Times New Roman" w:cs="Times New Roman"/>
          <w:sz w:val="24"/>
          <w:szCs w:val="24"/>
        </w:rPr>
        <w:t>t also affect</w:t>
      </w:r>
      <w:r w:rsidR="00E01C56" w:rsidRPr="009B6C9D">
        <w:rPr>
          <w:rFonts w:ascii="Times New Roman" w:hAnsi="Times New Roman" w:cs="Times New Roman"/>
          <w:sz w:val="24"/>
          <w:szCs w:val="24"/>
        </w:rPr>
        <w:t>s</w:t>
      </w:r>
      <w:r w:rsidRPr="009B6C9D">
        <w:rPr>
          <w:rFonts w:ascii="Times New Roman" w:hAnsi="Times New Roman" w:cs="Times New Roman"/>
          <w:sz w:val="24"/>
          <w:szCs w:val="24"/>
        </w:rPr>
        <w:t xml:space="preserve"> the reproductive cycle of fish and other aquatic animals, thus resulting in low productivity. Aquatic plants like al</w:t>
      </w:r>
      <w:r w:rsidRPr="009B6C9D">
        <w:rPr>
          <w:rFonts w:ascii="Times New Roman" w:hAnsi="Times New Roman" w:cs="Times New Roman"/>
          <w:sz w:val="24"/>
          <w:szCs w:val="24"/>
        </w:rPr>
        <w:t xml:space="preserve">gae and planktons are also affected by acid deposition, they are susceptible to the acidic condition, and this reduces their survival chances.   </w:t>
      </w:r>
    </w:p>
    <w:p w:rsidR="00276DDB" w:rsidRPr="009B6C9D" w:rsidRDefault="00276DDB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6DDB" w:rsidRPr="009B6C9D" w:rsidRDefault="00276DDB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C56" w:rsidRDefault="00E01C56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6C9D" w:rsidRPr="009B6C9D" w:rsidRDefault="009B6C9D" w:rsidP="009B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627B" w:rsidRPr="009B6C9D" w:rsidRDefault="00A83FF3" w:rsidP="009B6C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6C9D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B6C9D" w:rsidRPr="009B6C9D" w:rsidRDefault="009B6C9D" w:rsidP="009B6C9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6C9D">
        <w:rPr>
          <w:rFonts w:ascii="Times New Roman" w:hAnsi="Times New Roman" w:cs="Times New Roman"/>
          <w:sz w:val="24"/>
          <w:szCs w:val="24"/>
        </w:rPr>
        <w:t xml:space="preserve">Sullivan, T. J. (2019). Aquatic effects of acidic deposition. CRC Press.   </w:t>
      </w:r>
    </w:p>
    <w:p w:rsidR="009B6C9D" w:rsidRPr="009B6C9D" w:rsidRDefault="009B6C9D" w:rsidP="009B6C9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6C9D">
        <w:rPr>
          <w:rFonts w:ascii="Times New Roman" w:hAnsi="Times New Roman" w:cs="Times New Roman"/>
          <w:sz w:val="24"/>
          <w:szCs w:val="24"/>
        </w:rPr>
        <w:t xml:space="preserve">The United States Environmental Protection Agencies (2019). What is Acid rain? </w:t>
      </w:r>
      <w:hyperlink r:id="rId6" w:history="1">
        <w:r w:rsidRPr="009B6C9D">
          <w:rPr>
            <w:rStyle w:val="Hyperlink"/>
            <w:rFonts w:ascii="Times New Roman" w:hAnsi="Times New Roman" w:cs="Times New Roman"/>
            <w:sz w:val="24"/>
            <w:szCs w:val="24"/>
          </w:rPr>
          <w:t>https://www3.epa.gov/acidrain/education/site_stude</w:t>
        </w:r>
        <w:bookmarkStart w:id="0" w:name="_GoBack"/>
        <w:bookmarkEnd w:id="0"/>
        <w:r w:rsidRPr="009B6C9D">
          <w:rPr>
            <w:rStyle w:val="Hyperlink"/>
            <w:rFonts w:ascii="Times New Roman" w:hAnsi="Times New Roman" w:cs="Times New Roman"/>
            <w:sz w:val="24"/>
            <w:szCs w:val="24"/>
          </w:rPr>
          <w:t>nts/whatisacid.html</w:t>
        </w:r>
      </w:hyperlink>
      <w:r w:rsidRPr="009B6C9D">
        <w:rPr>
          <w:rFonts w:ascii="Times New Roman" w:hAnsi="Times New Roman" w:cs="Times New Roman"/>
          <w:sz w:val="24"/>
          <w:szCs w:val="24"/>
        </w:rPr>
        <w:t>. Retrieved: 2020.</w:t>
      </w:r>
    </w:p>
    <w:sectPr w:rsidR="009B6C9D" w:rsidRPr="009B6C9D" w:rsidSect="00E01C5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FF3" w:rsidRDefault="00A83FF3">
      <w:pPr>
        <w:spacing w:after="0" w:line="240" w:lineRule="auto"/>
      </w:pPr>
      <w:r>
        <w:separator/>
      </w:r>
    </w:p>
  </w:endnote>
  <w:endnote w:type="continuationSeparator" w:id="0">
    <w:p w:rsidR="00A83FF3" w:rsidRDefault="00A83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FF3" w:rsidRDefault="00A83FF3">
      <w:pPr>
        <w:spacing w:after="0" w:line="240" w:lineRule="auto"/>
      </w:pPr>
      <w:r>
        <w:separator/>
      </w:r>
    </w:p>
  </w:footnote>
  <w:footnote w:type="continuationSeparator" w:id="0">
    <w:p w:rsidR="00A83FF3" w:rsidRDefault="00A83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C56" w:rsidRPr="00E01C56" w:rsidRDefault="00A83FF3">
    <w:pPr>
      <w:pStyle w:val="Header"/>
      <w:rPr>
        <w:rFonts w:ascii="Times New Roman" w:hAnsi="Times New Roman" w:cs="Times New Roman"/>
        <w:sz w:val="24"/>
        <w:szCs w:val="24"/>
      </w:rPr>
    </w:pPr>
    <w:r w:rsidRPr="00E01C56">
      <w:rPr>
        <w:rFonts w:ascii="Times New Roman" w:hAnsi="Times New Roman" w:cs="Times New Roman"/>
        <w:sz w:val="24"/>
        <w:szCs w:val="24"/>
      </w:rPr>
      <w:t>Dry and wet Acid Deposition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C56" w:rsidRPr="00E01C56" w:rsidRDefault="00A83FF3">
    <w:pPr>
      <w:pStyle w:val="Header"/>
      <w:rPr>
        <w:rFonts w:ascii="Times New Roman" w:hAnsi="Times New Roman" w:cs="Times New Roman"/>
        <w:sz w:val="24"/>
        <w:szCs w:val="24"/>
      </w:rPr>
    </w:pPr>
    <w:r w:rsidRPr="00E01C56">
      <w:rPr>
        <w:rFonts w:ascii="Times New Roman" w:hAnsi="Times New Roman" w:cs="Times New Roman"/>
        <w:sz w:val="24"/>
        <w:szCs w:val="24"/>
      </w:rPr>
      <w:t>Running Head: Dry and wet Acid Deposition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E2"/>
    <w:rsid w:val="00192777"/>
    <w:rsid w:val="001A32FA"/>
    <w:rsid w:val="00276DDB"/>
    <w:rsid w:val="00424E1C"/>
    <w:rsid w:val="005026B2"/>
    <w:rsid w:val="005B3A6B"/>
    <w:rsid w:val="006775CF"/>
    <w:rsid w:val="006D627B"/>
    <w:rsid w:val="007C10E2"/>
    <w:rsid w:val="00805FEB"/>
    <w:rsid w:val="008430D3"/>
    <w:rsid w:val="008C6B4B"/>
    <w:rsid w:val="00946B6D"/>
    <w:rsid w:val="009B6C9D"/>
    <w:rsid w:val="00A83FF3"/>
    <w:rsid w:val="00CF147E"/>
    <w:rsid w:val="00E0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CE9A56-D807-49F4-A665-C91199E3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1C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1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C56"/>
  </w:style>
  <w:style w:type="paragraph" w:styleId="Footer">
    <w:name w:val="footer"/>
    <w:basedOn w:val="Normal"/>
    <w:link w:val="FooterChar"/>
    <w:uiPriority w:val="99"/>
    <w:unhideWhenUsed/>
    <w:rsid w:val="00E01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3.epa.gov/acidrain/education/site_students/whatisacid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2020-02-04T20:56:00Z</dcterms:created>
  <dcterms:modified xsi:type="dcterms:W3CDTF">2020-02-04T20:56:00Z</dcterms:modified>
</cp:coreProperties>
</file>